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1057" w14:textId="03EA47EB" w:rsidR="00B56101" w:rsidRPr="00900806" w:rsidRDefault="00B56101" w:rsidP="00B56101">
      <w:pPr>
        <w:spacing w:after="0" w:line="240" w:lineRule="auto"/>
        <w:ind w:left="9923"/>
        <w:jc w:val="right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uz-Cyrl-UZ"/>
        </w:rPr>
        <w:t>1</w:t>
      </w:r>
      <w:r w:rsidR="00943E59">
        <w:rPr>
          <w:rFonts w:cstheme="minorHAnsi"/>
          <w:b/>
          <w:bCs/>
          <w:sz w:val="20"/>
          <w:szCs w:val="20"/>
          <w:lang w:val="en-US"/>
        </w:rPr>
        <w:t>3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>
        <w:rPr>
          <w:rFonts w:cstheme="minorHAnsi"/>
          <w:b/>
          <w:bCs/>
          <w:sz w:val="20"/>
          <w:szCs w:val="20"/>
          <w:lang w:val="en-US"/>
        </w:rPr>
        <w:t>ILOVA</w:t>
      </w:r>
    </w:p>
    <w:p w14:paraId="57A0A176" w14:textId="77777777" w:rsidR="00B56101" w:rsidRPr="009A41E9" w:rsidRDefault="00B56101" w:rsidP="00B56101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485F0D20" w14:textId="77777777" w:rsidR="00B56101" w:rsidRDefault="00B56101" w:rsidP="00B56101">
      <w:pPr>
        <w:spacing w:after="0" w:line="240" w:lineRule="auto"/>
        <w:jc w:val="center"/>
        <w:rPr>
          <w:rFonts w:cstheme="minorHAnsi"/>
          <w:b/>
          <w:sz w:val="26"/>
          <w:szCs w:val="24"/>
          <w:u w:val="single"/>
          <w:lang w:val="uz-Cyrl-UZ"/>
        </w:rPr>
      </w:pPr>
    </w:p>
    <w:p w14:paraId="018755A0" w14:textId="55B2663B" w:rsidR="00B56101" w:rsidRPr="00900806" w:rsidRDefault="00B56101" w:rsidP="00B56101">
      <w:pPr>
        <w:spacing w:before="160" w:line="240" w:lineRule="auto"/>
        <w:jc w:val="center"/>
        <w:rPr>
          <w:rFonts w:cstheme="minorHAnsi"/>
          <w:b/>
          <w:sz w:val="26"/>
          <w:szCs w:val="24"/>
          <w:lang w:val="en-US"/>
        </w:rPr>
      </w:pPr>
      <w:r w:rsidRPr="00900806">
        <w:rPr>
          <w:rFonts w:cstheme="minorHAnsi"/>
          <w:b/>
          <w:bCs/>
          <w:sz w:val="26"/>
          <w:szCs w:val="24"/>
          <w:lang w:val="en-US"/>
        </w:rPr>
        <w:t>“</w:t>
      </w:r>
      <w:proofErr w:type="spellStart"/>
      <w:r w:rsidRPr="00900806">
        <w:rPr>
          <w:rFonts w:cstheme="minorHAnsi"/>
          <w:b/>
          <w:bCs/>
          <w:sz w:val="26"/>
          <w:szCs w:val="24"/>
          <w:lang w:val="en-US"/>
        </w:rPr>
        <w:t>O‘ztransgaz</w:t>
      </w:r>
      <w:proofErr w:type="spellEnd"/>
      <w:r w:rsidRPr="00900806">
        <w:rPr>
          <w:rFonts w:cstheme="minorHAnsi"/>
          <w:b/>
          <w:bCs/>
          <w:sz w:val="26"/>
          <w:szCs w:val="24"/>
          <w:lang w:val="en-US"/>
        </w:rPr>
        <w:t xml:space="preserve">” AJ </w:t>
      </w:r>
      <w:proofErr w:type="spellStart"/>
      <w:r w:rsidRPr="00900806">
        <w:rPr>
          <w:rFonts w:cstheme="minorHAnsi"/>
          <w:b/>
          <w:bCs/>
          <w:sz w:val="26"/>
          <w:szCs w:val="24"/>
          <w:lang w:val="en-US"/>
        </w:rPr>
        <w:t>tomonidan</w:t>
      </w:r>
      <w:proofErr w:type="spellEnd"/>
      <w:r w:rsidRPr="00900806">
        <w:rPr>
          <w:rFonts w:cstheme="minorHAnsi"/>
          <w:b/>
          <w:bCs/>
          <w:sz w:val="26"/>
          <w:szCs w:val="24"/>
          <w:lang w:val="en-US"/>
        </w:rPr>
        <w:t xml:space="preserve"> </w:t>
      </w:r>
      <w:r>
        <w:rPr>
          <w:rFonts w:cstheme="minorHAnsi"/>
          <w:b/>
          <w:bCs/>
          <w:sz w:val="26"/>
          <w:szCs w:val="24"/>
          <w:lang w:val="en-US"/>
        </w:rPr>
        <w:t>202</w:t>
      </w:r>
      <w:r w:rsidR="00D161B1">
        <w:rPr>
          <w:rFonts w:cstheme="minorHAnsi"/>
          <w:b/>
          <w:bCs/>
          <w:sz w:val="26"/>
          <w:szCs w:val="24"/>
          <w:lang w:val="en-US"/>
        </w:rPr>
        <w:t>5</w:t>
      </w:r>
      <w:r>
        <w:rPr>
          <w:rFonts w:cstheme="minorHAnsi"/>
          <w:b/>
          <w:bCs/>
          <w:sz w:val="26"/>
          <w:szCs w:val="24"/>
          <w:lang w:val="en-US"/>
        </w:rPr>
        <w:t>-</w:t>
      </w:r>
      <w:r w:rsidRPr="00900806">
        <w:rPr>
          <w:rFonts w:cstheme="minorHAnsi"/>
          <w:b/>
          <w:bCs/>
          <w:sz w:val="26"/>
          <w:szCs w:val="24"/>
          <w:lang w:val="en-US"/>
        </w:rPr>
        <w:t xml:space="preserve">yil </w:t>
      </w:r>
      <w:r w:rsidR="00226EB8">
        <w:rPr>
          <w:rFonts w:cstheme="minorHAnsi"/>
          <w:b/>
          <w:bCs/>
          <w:sz w:val="26"/>
          <w:szCs w:val="24"/>
          <w:lang w:val="en-US"/>
        </w:rPr>
        <w:t>4</w:t>
      </w:r>
      <w:r>
        <w:rPr>
          <w:rFonts w:cstheme="minorHAnsi"/>
          <w:b/>
          <w:bCs/>
          <w:sz w:val="26"/>
          <w:szCs w:val="24"/>
          <w:lang w:val="en-US"/>
        </w:rPr>
        <w:t xml:space="preserve">-chorakda </w:t>
      </w:r>
      <w:proofErr w:type="spellStart"/>
      <w:r w:rsidRPr="00900806">
        <w:rPr>
          <w:rFonts w:cstheme="minorHAnsi"/>
          <w:b/>
          <w:bCs/>
          <w:sz w:val="26"/>
          <w:szCs w:val="24"/>
          <w:lang w:val="en-US"/>
        </w:rPr>
        <w:t>to‘langan</w:t>
      </w:r>
      <w:proofErr w:type="spellEnd"/>
      <w:r w:rsidRPr="00900806">
        <w:rPr>
          <w:rFonts w:cstheme="minorHAnsi"/>
          <w:b/>
          <w:bCs/>
          <w:sz w:val="26"/>
          <w:szCs w:val="24"/>
          <w:lang w:val="en-US"/>
        </w:rPr>
        <w:t xml:space="preserve"> </w:t>
      </w:r>
      <w:proofErr w:type="spellStart"/>
      <w:r w:rsidRPr="00900806">
        <w:rPr>
          <w:rFonts w:cstheme="minorHAnsi"/>
          <w:b/>
          <w:bCs/>
          <w:sz w:val="26"/>
          <w:szCs w:val="24"/>
          <w:lang w:val="en-US"/>
        </w:rPr>
        <w:t>dividentlar</w:t>
      </w:r>
      <w:proofErr w:type="spellEnd"/>
      <w:r w:rsidRPr="00900806">
        <w:rPr>
          <w:rFonts w:cstheme="minorHAnsi"/>
          <w:b/>
          <w:bCs/>
          <w:sz w:val="26"/>
          <w:szCs w:val="24"/>
          <w:lang w:val="en-US"/>
        </w:rPr>
        <w:t xml:space="preserve"> </w:t>
      </w:r>
      <w:proofErr w:type="spellStart"/>
      <w:r w:rsidRPr="00900806">
        <w:rPr>
          <w:rFonts w:cstheme="minorHAnsi"/>
          <w:b/>
          <w:bCs/>
          <w:sz w:val="26"/>
          <w:szCs w:val="24"/>
          <w:lang w:val="en-US"/>
        </w:rPr>
        <w:t>to‘g‘risida</w:t>
      </w:r>
      <w:proofErr w:type="spellEnd"/>
    </w:p>
    <w:p w14:paraId="3FEC9C2A" w14:textId="77777777" w:rsidR="00B56101" w:rsidRPr="00900806" w:rsidRDefault="00B56101" w:rsidP="00B56101">
      <w:pPr>
        <w:spacing w:before="160" w:line="240" w:lineRule="auto"/>
        <w:jc w:val="center"/>
        <w:rPr>
          <w:rFonts w:cstheme="minorHAnsi"/>
          <w:b/>
          <w:sz w:val="26"/>
          <w:szCs w:val="24"/>
        </w:rPr>
      </w:pPr>
      <w:proofErr w:type="spellStart"/>
      <w:r w:rsidRPr="00900806">
        <w:rPr>
          <w:rFonts w:cstheme="minorHAnsi"/>
          <w:b/>
          <w:bCs/>
          <w:sz w:val="26"/>
          <w:szCs w:val="24"/>
        </w:rPr>
        <w:t>MAʼLUMOTLAR</w:t>
      </w:r>
      <w:proofErr w:type="spellEnd"/>
    </w:p>
    <w:tbl>
      <w:tblPr>
        <w:tblStyle w:val="a3"/>
        <w:tblW w:w="15732" w:type="dxa"/>
        <w:tblLayout w:type="fixed"/>
        <w:tblLook w:val="04A0" w:firstRow="1" w:lastRow="0" w:firstColumn="1" w:lastColumn="0" w:noHBand="0" w:noVBand="1"/>
      </w:tblPr>
      <w:tblGrid>
        <w:gridCol w:w="552"/>
        <w:gridCol w:w="7240"/>
        <w:gridCol w:w="2694"/>
        <w:gridCol w:w="2410"/>
        <w:gridCol w:w="2836"/>
      </w:tblGrid>
      <w:tr w:rsidR="00B56101" w:rsidRPr="00576AAD" w14:paraId="49BA50F5" w14:textId="77777777" w:rsidTr="001247AC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732FC435" w14:textId="77777777" w:rsidR="00B56101" w:rsidRPr="009A41E9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/р</w:t>
            </w:r>
          </w:p>
        </w:tc>
        <w:tc>
          <w:tcPr>
            <w:tcW w:w="7240" w:type="dxa"/>
            <w:shd w:val="clear" w:color="auto" w:fill="DEEAF6" w:themeFill="accent1" w:themeFillTint="33"/>
            <w:vAlign w:val="center"/>
          </w:tcPr>
          <w:p w14:paraId="0A871F77" w14:textId="77777777" w:rsidR="00B56101" w:rsidRPr="00900806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Davlat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ishtirokidagi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korxona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nomi</w:t>
            </w:r>
            <w:proofErr w:type="spellEnd"/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7CCED598" w14:textId="77777777" w:rsidR="00B56101" w:rsidRPr="00900806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Korxona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stir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raqami</w:t>
            </w:r>
            <w:proofErr w:type="spellEnd"/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25E51F5B" w14:textId="77777777" w:rsidR="00B56101" w:rsidRPr="00900806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Divident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to‘langan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davr</w:t>
            </w:r>
            <w:proofErr w:type="spellEnd"/>
          </w:p>
        </w:tc>
        <w:tc>
          <w:tcPr>
            <w:tcW w:w="2836" w:type="dxa"/>
            <w:shd w:val="clear" w:color="auto" w:fill="DEEAF6" w:themeFill="accent1" w:themeFillTint="33"/>
            <w:vAlign w:val="center"/>
          </w:tcPr>
          <w:p w14:paraId="61F0B8B4" w14:textId="77777777" w:rsidR="00B56101" w:rsidRPr="00900806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To‘langan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dividend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miqdori</w:t>
            </w:r>
            <w:proofErr w:type="spellEnd"/>
          </w:p>
          <w:p w14:paraId="6AEAB8A4" w14:textId="77777777" w:rsidR="00B56101" w:rsidRPr="00134F8F" w:rsidRDefault="00B56101" w:rsidP="001247A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A57D4F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so‘mda</w:t>
            </w:r>
            <w:proofErr w:type="spellEnd"/>
            <w:r w:rsidRPr="00A57D4F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B56101" w:rsidRPr="00172866" w14:paraId="4D2CE426" w14:textId="77777777" w:rsidTr="001247AC">
        <w:tc>
          <w:tcPr>
            <w:tcW w:w="552" w:type="dxa"/>
            <w:shd w:val="clear" w:color="auto" w:fill="FFFFFF" w:themeFill="background1"/>
          </w:tcPr>
          <w:p w14:paraId="0BC097B5" w14:textId="77777777" w:rsidR="00B56101" w:rsidRPr="00CA3EF5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shd w:val="clear" w:color="auto" w:fill="FFFFFF" w:themeFill="background1"/>
          </w:tcPr>
          <w:p w14:paraId="76889FEA" w14:textId="77777777" w:rsidR="00B56101" w:rsidRPr="00CA3EF5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726BD7CE" w14:textId="77777777" w:rsidR="00B56101" w:rsidRPr="00CA3EF5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2E42E728" w14:textId="77777777" w:rsidR="00B56101" w:rsidRPr="00CA3EF5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57AAC3F8" w14:textId="77777777" w:rsidR="00B56101" w:rsidRPr="00CA3EF5" w:rsidRDefault="00B56101" w:rsidP="001247A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B56101" w:rsidRPr="00172866" w14:paraId="7C39EC95" w14:textId="77777777" w:rsidTr="001247AC">
        <w:tc>
          <w:tcPr>
            <w:tcW w:w="552" w:type="dxa"/>
            <w:shd w:val="clear" w:color="auto" w:fill="FFFFFF" w:themeFill="background1"/>
          </w:tcPr>
          <w:p w14:paraId="4E396497" w14:textId="77777777" w:rsidR="00B56101" w:rsidRPr="00EE227F" w:rsidRDefault="00B56101" w:rsidP="001247A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shd w:val="clear" w:color="auto" w:fill="FFFFFF" w:themeFill="background1"/>
          </w:tcPr>
          <w:p w14:paraId="0AD4C615" w14:textId="77777777" w:rsidR="00B56101" w:rsidRPr="00A506AC" w:rsidRDefault="00B56101" w:rsidP="001247AC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“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O‘ztransgaz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>” AJ</w:t>
            </w:r>
          </w:p>
        </w:tc>
        <w:tc>
          <w:tcPr>
            <w:tcW w:w="2694" w:type="dxa"/>
            <w:shd w:val="clear" w:color="auto" w:fill="FFFFFF" w:themeFill="background1"/>
          </w:tcPr>
          <w:p w14:paraId="1FBFC336" w14:textId="77777777" w:rsidR="00B56101" w:rsidRPr="00A506AC" w:rsidRDefault="00B56101" w:rsidP="001247A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200626188</w:t>
            </w:r>
          </w:p>
        </w:tc>
        <w:tc>
          <w:tcPr>
            <w:tcW w:w="2410" w:type="dxa"/>
            <w:shd w:val="clear" w:color="auto" w:fill="FFFFFF" w:themeFill="background1"/>
          </w:tcPr>
          <w:p w14:paraId="1AB0AF35" w14:textId="675BFCC8" w:rsidR="00B56101" w:rsidRPr="00A506AC" w:rsidRDefault="00B56101" w:rsidP="00226EB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202</w:t>
            </w:r>
            <w:r w:rsidR="00D161B1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-yil </w:t>
            </w:r>
            <w:r w:rsidR="00226EB8">
              <w:rPr>
                <w:rFonts w:cstheme="minorHAnsi"/>
                <w:sz w:val="20"/>
                <w:szCs w:val="20"/>
                <w:lang w:val="en-US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-chorak</w:t>
            </w:r>
          </w:p>
        </w:tc>
        <w:tc>
          <w:tcPr>
            <w:tcW w:w="2836" w:type="dxa"/>
            <w:shd w:val="clear" w:color="auto" w:fill="FFFFFF" w:themeFill="background1"/>
          </w:tcPr>
          <w:p w14:paraId="073E4DC3" w14:textId="052DCCF8" w:rsidR="00B56101" w:rsidRPr="00D161B1" w:rsidRDefault="00576AAD" w:rsidP="00F33AB2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7 483,35</w:t>
            </w:r>
          </w:p>
        </w:tc>
      </w:tr>
      <w:tr w:rsidR="00B56101" w:rsidRPr="00576AAD" w14:paraId="0C2641BA" w14:textId="77777777" w:rsidTr="001247AC">
        <w:tc>
          <w:tcPr>
            <w:tcW w:w="12896" w:type="dxa"/>
            <w:gridSpan w:val="4"/>
            <w:shd w:val="clear" w:color="auto" w:fill="FFFFFF" w:themeFill="background1"/>
          </w:tcPr>
          <w:p w14:paraId="5535F98D" w14:textId="77777777" w:rsidR="00B56101" w:rsidRPr="00900806" w:rsidRDefault="00B56101" w:rsidP="001247AC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Maʼlumotlar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eʼlon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qilinayotgan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davr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bo‘yicha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jami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>:</w:t>
            </w:r>
          </w:p>
        </w:tc>
        <w:tc>
          <w:tcPr>
            <w:tcW w:w="2836" w:type="dxa"/>
            <w:shd w:val="clear" w:color="auto" w:fill="FFFFFF" w:themeFill="background1"/>
          </w:tcPr>
          <w:p w14:paraId="12B385F2" w14:textId="27108DE3" w:rsidR="00B56101" w:rsidRPr="00B96C26" w:rsidRDefault="00B56101" w:rsidP="001247A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B56101" w:rsidRPr="00576AAD" w14:paraId="305EE382" w14:textId="77777777" w:rsidTr="001247AC">
        <w:tc>
          <w:tcPr>
            <w:tcW w:w="12896" w:type="dxa"/>
            <w:gridSpan w:val="4"/>
            <w:shd w:val="clear" w:color="auto" w:fill="FFFFFF" w:themeFill="background1"/>
          </w:tcPr>
          <w:p w14:paraId="32B42183" w14:textId="77777777" w:rsidR="00B56101" w:rsidRPr="00900806" w:rsidRDefault="00B56101" w:rsidP="001247AC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Hisobot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yilining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o‘tgan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davri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bo‘yicha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806">
              <w:rPr>
                <w:rStyle w:val="a5"/>
                <w:sz w:val="20"/>
                <w:szCs w:val="20"/>
                <w:lang w:val="en-US"/>
              </w:rPr>
              <w:t>jami</w:t>
            </w:r>
            <w:proofErr w:type="spellEnd"/>
            <w:r w:rsidRPr="00900806">
              <w:rPr>
                <w:rStyle w:val="a5"/>
                <w:sz w:val="20"/>
                <w:szCs w:val="20"/>
                <w:lang w:val="en-US"/>
              </w:rPr>
              <w:t>:</w:t>
            </w:r>
          </w:p>
        </w:tc>
        <w:tc>
          <w:tcPr>
            <w:tcW w:w="2836" w:type="dxa"/>
            <w:shd w:val="clear" w:color="auto" w:fill="FFFFFF" w:themeFill="background1"/>
          </w:tcPr>
          <w:p w14:paraId="4376671F" w14:textId="41201428" w:rsidR="00B56101" w:rsidRPr="00B96C26" w:rsidRDefault="00B56101" w:rsidP="001247A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434AC47F" w14:textId="77777777" w:rsidR="00B56101" w:rsidRDefault="00B56101" w:rsidP="00B56101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266126E9" w14:textId="77777777" w:rsidR="00B56101" w:rsidRPr="006B60E3" w:rsidRDefault="00B56101" w:rsidP="00B56101">
      <w:pPr>
        <w:pStyle w:val="a6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>
        <w:rPr>
          <w:rStyle w:val="a5"/>
          <w:lang w:val="uz-Cyrl-UZ"/>
        </w:rPr>
        <w:br/>
      </w:r>
      <w:r>
        <w:rPr>
          <w:rStyle w:val="a5"/>
          <w:lang w:val="uz-Cyrl-UZ"/>
        </w:rPr>
        <w:br/>
      </w:r>
      <w:r>
        <w:rPr>
          <w:rStyle w:val="a5"/>
          <w:lang w:val="uz-Cyrl-UZ"/>
        </w:rPr>
        <w:br/>
      </w:r>
      <w:r>
        <w:rPr>
          <w:rStyle w:val="a5"/>
          <w:lang w:val="uz-Cyrl-UZ"/>
        </w:rPr>
        <w:br/>
      </w:r>
      <w:r>
        <w:rPr>
          <w:rStyle w:val="a5"/>
          <w:lang w:val="uz-Cyrl-UZ"/>
        </w:rPr>
        <w:br/>
      </w:r>
      <w:r>
        <w:rPr>
          <w:rStyle w:val="a5"/>
          <w:lang w:val="uz-Cyrl-UZ"/>
        </w:rPr>
        <w:br/>
      </w:r>
      <w:r>
        <w:rPr>
          <w:rStyle w:val="a5"/>
          <w:lang w:val="uz-Cyrl-UZ"/>
        </w:rPr>
        <w:br/>
      </w:r>
      <w:bookmarkStart w:id="0" w:name="_GoBack"/>
      <w:bookmarkEnd w:id="0"/>
      <w:r>
        <w:rPr>
          <w:rStyle w:val="a5"/>
          <w:lang w:val="uz-Cyrl-UZ"/>
        </w:rPr>
        <w:br/>
      </w:r>
      <w:r>
        <w:rPr>
          <w:rStyle w:val="a5"/>
          <w:lang w:val="uz-Cyrl-UZ"/>
        </w:rPr>
        <w:br/>
      </w:r>
      <w:r w:rsidRPr="006B60E3">
        <w:rPr>
          <w:rStyle w:val="a5"/>
          <w:rFonts w:asciiTheme="minorHAnsi" w:hAnsiTheme="minorHAnsi" w:cstheme="minorHAnsi"/>
          <w:sz w:val="20"/>
          <w:szCs w:val="20"/>
          <w:lang w:val="uz-Cyrl-UZ"/>
        </w:rPr>
        <w:t>Izoh:</w:t>
      </w:r>
    </w:p>
    <w:p w14:paraId="781E8C43" w14:textId="77777777" w:rsidR="00B56101" w:rsidRPr="006B60E3" w:rsidRDefault="00B56101" w:rsidP="00B56101">
      <w:pPr>
        <w:pStyle w:val="a6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 w:rsidRPr="006B60E3">
        <w:rPr>
          <w:rStyle w:val="a5"/>
          <w:rFonts w:asciiTheme="minorHAnsi" w:hAnsiTheme="minorHAnsi" w:cstheme="minorHAnsi"/>
          <w:sz w:val="20"/>
          <w:szCs w:val="20"/>
          <w:lang w:val="uz-Cyrl-UZ"/>
        </w:rPr>
        <w:t>1. </w:t>
      </w:r>
      <w:r w:rsidRPr="006B60E3">
        <w:rPr>
          <w:rFonts w:asciiTheme="minorHAnsi" w:hAnsiTheme="minorHAnsi" w:cstheme="minorHAnsi"/>
          <w:sz w:val="20"/>
          <w:szCs w:val="20"/>
          <w:lang w:val="uz-Cyrl-UZ"/>
        </w:rPr>
        <w:t xml:space="preserve">Maʼlumotlar divident mablag‘lari to‘langan har bir davlat ishtirokidagi korxonalar kesimida shakllantirilib </w:t>
      </w:r>
      <w:r w:rsidRPr="006B60E3">
        <w:rPr>
          <w:rStyle w:val="a7"/>
          <w:rFonts w:asciiTheme="minorHAnsi" w:hAnsiTheme="minorHAnsi" w:cstheme="minorHAnsi"/>
          <w:sz w:val="20"/>
          <w:szCs w:val="20"/>
          <w:lang w:val="uz-Cyrl-UZ"/>
        </w:rPr>
        <w:t xml:space="preserve">(1,2,3 va 4-choraklar qo‘shilganda jadvalning </w:t>
      </w:r>
      <w:r w:rsidRPr="006B60E3">
        <w:rPr>
          <w:rStyle w:val="a7"/>
          <w:rFonts w:asciiTheme="minorHAnsi" w:hAnsiTheme="minorHAnsi" w:cstheme="minorHAnsi"/>
          <w:b/>
          <w:bCs/>
          <w:sz w:val="20"/>
          <w:szCs w:val="20"/>
          <w:lang w:val="uz-Cyrl-UZ"/>
        </w:rPr>
        <w:t xml:space="preserve">“Hisobot yilining o‘tgan davri bo‘yicha jami” </w:t>
      </w:r>
      <w:r w:rsidRPr="006B60E3">
        <w:rPr>
          <w:rStyle w:val="a7"/>
          <w:rFonts w:asciiTheme="minorHAnsi" w:hAnsiTheme="minorHAnsi" w:cstheme="minorHAnsi"/>
          <w:sz w:val="20"/>
          <w:szCs w:val="20"/>
          <w:lang w:val="uz-Cyrl-UZ"/>
        </w:rPr>
        <w:t>satrida 5-ustunining ko‘rsatkichlari moliya yili davomida o‘sib boruvchi tartibida kiritiladi)</w:t>
      </w:r>
      <w:r w:rsidRPr="006B60E3">
        <w:rPr>
          <w:rFonts w:asciiTheme="minorHAnsi" w:hAnsiTheme="minorHAnsi" w:cstheme="minorHAnsi"/>
          <w:sz w:val="20"/>
          <w:szCs w:val="20"/>
          <w:lang w:val="uz-Cyrl-UZ"/>
        </w:rPr>
        <w:t>, Iqtisodiyot va moliya vazirligining Ochiq maʼlumotlar portalidagi sahifasida joylashtiriladi;</w:t>
      </w:r>
    </w:p>
    <w:p w14:paraId="46F7DB74" w14:textId="77777777" w:rsidR="00B56101" w:rsidRPr="006B60E3" w:rsidRDefault="00B56101" w:rsidP="00B56101">
      <w:pPr>
        <w:pStyle w:val="a6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 w:rsidRPr="006B60E3">
        <w:rPr>
          <w:rStyle w:val="a5"/>
          <w:rFonts w:asciiTheme="minorHAnsi" w:hAnsiTheme="minorHAnsi" w:cstheme="minorHAnsi"/>
          <w:sz w:val="20"/>
          <w:szCs w:val="20"/>
          <w:lang w:val="uz-Cyrl-UZ"/>
        </w:rPr>
        <w:t>2. </w:t>
      </w:r>
      <w:r w:rsidRPr="006B60E3">
        <w:rPr>
          <w:rFonts w:asciiTheme="minorHAnsi" w:hAnsiTheme="minorHAnsi" w:cstheme="minorHAnsi"/>
          <w:sz w:val="20"/>
          <w:szCs w:val="20"/>
          <w:lang w:val="uz-Cyrl-UZ"/>
        </w:rPr>
        <w:t xml:space="preserve">Maʼlumotlar har chorak yakunidan keyingi oyning </w:t>
      </w:r>
      <w:r w:rsidRPr="006B60E3">
        <w:rPr>
          <w:rStyle w:val="a5"/>
          <w:rFonts w:asciiTheme="minorHAnsi" w:hAnsiTheme="minorHAnsi" w:cstheme="minorHAnsi"/>
          <w:sz w:val="20"/>
          <w:szCs w:val="20"/>
          <w:lang w:val="uz-Cyrl-UZ"/>
        </w:rPr>
        <w:t xml:space="preserve">yettinchi sanasiga qadar </w:t>
      </w:r>
      <w:r w:rsidRPr="006B60E3">
        <w:rPr>
          <w:rFonts w:asciiTheme="minorHAnsi" w:hAnsiTheme="minorHAnsi" w:cstheme="minorHAnsi"/>
          <w:sz w:val="20"/>
          <w:szCs w:val="20"/>
          <w:lang w:val="uz-Cyrl-UZ"/>
        </w:rPr>
        <w:t>belgilangan</w:t>
      </w:r>
      <w:r w:rsidRPr="006B60E3">
        <w:rPr>
          <w:rStyle w:val="a5"/>
          <w:rFonts w:asciiTheme="minorHAnsi" w:hAnsiTheme="minorHAnsi" w:cstheme="minorHAnsi"/>
          <w:sz w:val="20"/>
          <w:szCs w:val="20"/>
          <w:lang w:val="uz-Cyrl-UZ"/>
        </w:rPr>
        <w:t xml:space="preserve">  </w:t>
      </w:r>
      <w:r w:rsidRPr="006B60E3">
        <w:rPr>
          <w:rFonts w:asciiTheme="minorHAnsi" w:hAnsiTheme="minorHAnsi" w:cstheme="minorHAnsi"/>
          <w:sz w:val="20"/>
          <w:szCs w:val="20"/>
          <w:lang w:val="uz-Cyrl-UZ"/>
        </w:rPr>
        <w:t>axborot resursida joylashtirib borilishi lozim.</w:t>
      </w:r>
    </w:p>
    <w:p w14:paraId="2DAAC762" w14:textId="77777777" w:rsidR="00B56101" w:rsidRDefault="00B56101" w:rsidP="00B56101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</w:p>
    <w:p w14:paraId="6AA50A31" w14:textId="1C464524" w:rsidR="00820A8A" w:rsidRDefault="00820A8A" w:rsidP="00943E59">
      <w:pPr>
        <w:rPr>
          <w:rFonts w:cstheme="minorHAnsi"/>
          <w:bCs/>
          <w:sz w:val="24"/>
          <w:szCs w:val="24"/>
          <w:lang w:val="uz-Cyrl-UZ"/>
        </w:rPr>
      </w:pPr>
    </w:p>
    <w:sectPr w:rsidR="00820A8A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02C97"/>
    <w:rsid w:val="00120E1B"/>
    <w:rsid w:val="00123590"/>
    <w:rsid w:val="00134F8F"/>
    <w:rsid w:val="00161BA5"/>
    <w:rsid w:val="00172866"/>
    <w:rsid w:val="00176E98"/>
    <w:rsid w:val="0018532D"/>
    <w:rsid w:val="00185E43"/>
    <w:rsid w:val="0019674B"/>
    <w:rsid w:val="001A46FD"/>
    <w:rsid w:val="001A7C26"/>
    <w:rsid w:val="001D4C31"/>
    <w:rsid w:val="00214255"/>
    <w:rsid w:val="00217336"/>
    <w:rsid w:val="00217CCD"/>
    <w:rsid w:val="00226EB8"/>
    <w:rsid w:val="00227530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3E6345"/>
    <w:rsid w:val="00424F14"/>
    <w:rsid w:val="00446659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A2AF2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76AAD"/>
    <w:rsid w:val="00581D70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B60E3"/>
    <w:rsid w:val="006C1FF3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83F71"/>
    <w:rsid w:val="007940B3"/>
    <w:rsid w:val="007A25A0"/>
    <w:rsid w:val="007B5053"/>
    <w:rsid w:val="007B6F4E"/>
    <w:rsid w:val="007C2B59"/>
    <w:rsid w:val="007D154B"/>
    <w:rsid w:val="007F0E09"/>
    <w:rsid w:val="0081217D"/>
    <w:rsid w:val="0081553E"/>
    <w:rsid w:val="00820A8A"/>
    <w:rsid w:val="00820EFF"/>
    <w:rsid w:val="008215EE"/>
    <w:rsid w:val="008277E2"/>
    <w:rsid w:val="00844417"/>
    <w:rsid w:val="00850728"/>
    <w:rsid w:val="00855C41"/>
    <w:rsid w:val="00873DC0"/>
    <w:rsid w:val="00891F4F"/>
    <w:rsid w:val="008A11DA"/>
    <w:rsid w:val="008D1FF3"/>
    <w:rsid w:val="008D295C"/>
    <w:rsid w:val="008D2EA4"/>
    <w:rsid w:val="008D55A8"/>
    <w:rsid w:val="00900806"/>
    <w:rsid w:val="0091316D"/>
    <w:rsid w:val="00922FEF"/>
    <w:rsid w:val="00943E59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06AC"/>
    <w:rsid w:val="00A57D4F"/>
    <w:rsid w:val="00A75539"/>
    <w:rsid w:val="00A916F8"/>
    <w:rsid w:val="00AA4BEF"/>
    <w:rsid w:val="00AA4F01"/>
    <w:rsid w:val="00AB18AF"/>
    <w:rsid w:val="00AB2CBC"/>
    <w:rsid w:val="00B06321"/>
    <w:rsid w:val="00B11300"/>
    <w:rsid w:val="00B16F09"/>
    <w:rsid w:val="00B221BC"/>
    <w:rsid w:val="00B245AF"/>
    <w:rsid w:val="00B30912"/>
    <w:rsid w:val="00B52546"/>
    <w:rsid w:val="00B56101"/>
    <w:rsid w:val="00B660EC"/>
    <w:rsid w:val="00B75B71"/>
    <w:rsid w:val="00BA5C74"/>
    <w:rsid w:val="00BD31C8"/>
    <w:rsid w:val="00BE0658"/>
    <w:rsid w:val="00BE0F3D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CE11AB"/>
    <w:rsid w:val="00D04730"/>
    <w:rsid w:val="00D06ADC"/>
    <w:rsid w:val="00D161B1"/>
    <w:rsid w:val="00D244C2"/>
    <w:rsid w:val="00D76A9C"/>
    <w:rsid w:val="00D857E1"/>
    <w:rsid w:val="00D85CE1"/>
    <w:rsid w:val="00D92FC4"/>
    <w:rsid w:val="00DA4A43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131E4"/>
    <w:rsid w:val="00E26009"/>
    <w:rsid w:val="00E32258"/>
    <w:rsid w:val="00E50666"/>
    <w:rsid w:val="00E739F4"/>
    <w:rsid w:val="00E95D63"/>
    <w:rsid w:val="00EB18A0"/>
    <w:rsid w:val="00EC53B2"/>
    <w:rsid w:val="00ED538B"/>
    <w:rsid w:val="00EE227F"/>
    <w:rsid w:val="00F00099"/>
    <w:rsid w:val="00F0135A"/>
    <w:rsid w:val="00F3299F"/>
    <w:rsid w:val="00F3363B"/>
    <w:rsid w:val="00F33AB2"/>
    <w:rsid w:val="00F419FD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character" w:styleId="a5">
    <w:name w:val="Strong"/>
    <w:basedOn w:val="a0"/>
    <w:uiPriority w:val="22"/>
    <w:qFormat/>
    <w:rsid w:val="00900806"/>
    <w:rPr>
      <w:b/>
      <w:bCs/>
    </w:rPr>
  </w:style>
  <w:style w:type="paragraph" w:styleId="a6">
    <w:name w:val="Normal (Web)"/>
    <w:basedOn w:val="a"/>
    <w:uiPriority w:val="99"/>
    <w:semiHidden/>
    <w:unhideWhenUsed/>
    <w:rsid w:val="0090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008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6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6A03-98AD-4F43-8A79-2BAA1CDF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Нигина Мурадова</cp:lastModifiedBy>
  <cp:revision>6</cp:revision>
  <cp:lastPrinted>2024-02-14T09:04:00Z</cp:lastPrinted>
  <dcterms:created xsi:type="dcterms:W3CDTF">2025-04-07T10:30:00Z</dcterms:created>
  <dcterms:modified xsi:type="dcterms:W3CDTF">2026-01-06T10:52:00Z</dcterms:modified>
</cp:coreProperties>
</file>